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center"/>
        <w:rPr>
          <w:rFonts w:hint="default" w:ascii="方正小标宋简体" w:hAnsi="Calibri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方正小标宋简体" w:hAnsi="Calibri" w:eastAsia="方正小标宋简体" w:cs="Times New Roman"/>
          <w:sz w:val="40"/>
          <w:szCs w:val="40"/>
          <w:lang w:val="en-US" w:eastAsia="zh-CN"/>
        </w:rPr>
        <w:t>体育专业专业课教师岗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0"/>
          <w:szCs w:val="40"/>
          <w:lang w:val="en-US" w:eastAsia="zh-CN"/>
        </w:rPr>
        <w:t>试讲试题</w:t>
      </w:r>
    </w:p>
    <w:p>
      <w:pPr>
        <w:autoSpaceDE w:val="0"/>
        <w:spacing w:line="560" w:lineRule="exact"/>
        <w:jc w:val="center"/>
        <w:rPr>
          <w:rFonts w:hint="default" w:ascii="方正小标宋简体" w:hAnsi="Calibri" w:eastAsia="方正小标宋简体" w:cs="Times New Roman"/>
          <w:sz w:val="40"/>
          <w:szCs w:val="40"/>
          <w:lang w:val="en-US" w:eastAsia="zh-CN"/>
        </w:rPr>
      </w:pPr>
    </w:p>
    <w:p>
      <w:pPr>
        <w:autoSpaceDE w:val="0"/>
        <w:spacing w:line="560" w:lineRule="exact"/>
        <w:jc w:val="center"/>
        <w:rPr>
          <w:rFonts w:hint="default" w:ascii="方正小标宋简体" w:hAnsi="Calibri" w:eastAsia="方正小标宋简体" w:cs="Times New Roman"/>
          <w:sz w:val="40"/>
          <w:szCs w:val="40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rightChars="0" w:firstLine="720" w:firstLineChars="200"/>
        <w:jc w:val="both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 xml:space="preserve">1.以“开学第一堂专项课”的形式，向体育类专业的学生介绍一项当下流行的全民健身运动。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rightChars="0"/>
        <w:jc w:val="both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rightChars="0" w:firstLine="720" w:firstLineChars="200"/>
        <w:jc w:val="both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>2.选择一个体育项目中的技术动作，为体育教育专业（学前方向）的学生讲解技术原理和应用场景。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40" w:leftChars="0" w:right="0" w:rightChars="0"/>
        <w:jc w:val="both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rightChars="0" w:firstLine="720" w:firstLineChars="200"/>
        <w:jc w:val="both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>3.以体育游戏为载体，设计一节体验式团队游戏课程，并引导学生对课程内容进行分享。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jNjYTdhNDJhMmU2YmY3NDIwNmFjNjcxNTIzZjQifQ=="/>
  </w:docVars>
  <w:rsids>
    <w:rsidRoot w:val="4ABD0DAA"/>
    <w:rsid w:val="47A47D96"/>
    <w:rsid w:val="4ABD0DAA"/>
    <w:rsid w:val="772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5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2024-06-26T02:15:00Z</dcterms:created>
  <dc:creator>Melanie</dc:creator>
  <cp:lastModifiedBy>Melanie</cp:lastModifiedBy>
  <dcterms:modified xsi:type="dcterms:W3CDTF">2024-06-26T02:30:43Z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CAAB3D2821094A4B97ED194DF7DCBD55_11</vt:lpwstr>
  </property>
</Properties>
</file>